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9FB607" w14:textId="77777777" w:rsidR="00526896" w:rsidRPr="00526896" w:rsidRDefault="00526896" w:rsidP="00526896">
      <w:pPr>
        <w:widowControl/>
        <w:spacing w:before="150" w:after="150"/>
        <w:outlineLvl w:val="1"/>
        <w:rPr>
          <w:rFonts w:ascii="Helvetica" w:eastAsia="Times New Roman" w:hAnsi="Helvetica" w:cs="Times New Roman"/>
          <w:b/>
          <w:bCs/>
          <w:color w:val="7030A0"/>
          <w:spacing w:val="-2"/>
          <w:sz w:val="42"/>
          <w:szCs w:val="42"/>
        </w:rPr>
      </w:pPr>
      <w:r w:rsidRPr="00526896">
        <w:rPr>
          <w:rFonts w:ascii="Helvetica" w:eastAsia="Times New Roman" w:hAnsi="Helvetica" w:cs="Times New Roman"/>
          <w:b/>
          <w:bCs/>
          <w:color w:val="7030A0"/>
          <w:spacing w:val="-2"/>
          <w:sz w:val="42"/>
          <w:szCs w:val="42"/>
        </w:rPr>
        <w:t>Feature Lead</w:t>
      </w:r>
    </w:p>
    <w:p w14:paraId="7F172D70" w14:textId="210C9514" w:rsidR="00526896" w:rsidRPr="00526896" w:rsidRDefault="00526896" w:rsidP="00D918F9">
      <w:pPr>
        <w:widowControl/>
        <w:spacing w:after="240"/>
        <w:rPr>
          <w:rFonts w:ascii="Tahoma" w:hAnsi="Tahoma" w:cs="Tahoma"/>
          <w:color w:val="7030A0"/>
          <w:sz w:val="24"/>
          <w:szCs w:val="24"/>
        </w:rPr>
      </w:pPr>
      <w:r w:rsidRPr="00526896">
        <w:rPr>
          <w:rFonts w:ascii="Tahoma" w:hAnsi="Tahoma" w:cs="Tahoma"/>
          <w:color w:val="7030A0"/>
          <w:sz w:val="24"/>
          <w:szCs w:val="24"/>
        </w:rPr>
        <w:t xml:space="preserve">Write a four or five paragraph news article using a </w:t>
      </w:r>
      <w:r w:rsidRPr="00D918F9">
        <w:rPr>
          <w:rFonts w:ascii="Tahoma" w:hAnsi="Tahoma" w:cs="Tahoma"/>
          <w:b/>
          <w:bCs/>
          <w:color w:val="7030A0"/>
          <w:sz w:val="24"/>
          <w:szCs w:val="24"/>
        </w:rPr>
        <w:t>feature lead</w:t>
      </w:r>
      <w:r w:rsidRPr="00526896">
        <w:rPr>
          <w:rFonts w:ascii="Tahoma" w:hAnsi="Tahoma" w:cs="Tahoma"/>
          <w:color w:val="7030A0"/>
          <w:sz w:val="24"/>
          <w:szCs w:val="24"/>
        </w:rPr>
        <w:t xml:space="preserve"> for </w:t>
      </w:r>
      <w:r w:rsidR="00D918F9">
        <w:rPr>
          <w:rFonts w:ascii="Tahoma" w:hAnsi="Tahoma" w:cs="Tahoma"/>
          <w:color w:val="7030A0"/>
          <w:sz w:val="24"/>
          <w:szCs w:val="24"/>
        </w:rPr>
        <w:t xml:space="preserve">the </w:t>
      </w:r>
      <w:r w:rsidRPr="00526896">
        <w:rPr>
          <w:rFonts w:ascii="Tahoma" w:hAnsi="Tahoma" w:cs="Tahoma"/>
          <w:color w:val="7030A0"/>
          <w:sz w:val="24"/>
          <w:szCs w:val="24"/>
        </w:rPr>
        <w:t xml:space="preserve">scenarios </w:t>
      </w:r>
      <w:r w:rsidR="00D918F9">
        <w:rPr>
          <w:rFonts w:ascii="Tahoma" w:hAnsi="Tahoma" w:cs="Tahoma"/>
          <w:color w:val="7030A0"/>
          <w:sz w:val="24"/>
          <w:szCs w:val="24"/>
        </w:rPr>
        <w:t>blew</w:t>
      </w:r>
      <w:r w:rsidRPr="00526896">
        <w:rPr>
          <w:rFonts w:ascii="Tahoma" w:hAnsi="Tahoma" w:cs="Tahoma"/>
          <w:color w:val="7030A0"/>
          <w:sz w:val="24"/>
          <w:szCs w:val="24"/>
        </w:rPr>
        <w:t>.</w:t>
      </w:r>
    </w:p>
    <w:p w14:paraId="37372E7B" w14:textId="77777777" w:rsidR="00526896" w:rsidRPr="00526896" w:rsidRDefault="00526896" w:rsidP="00FF66AC">
      <w:pPr>
        <w:pStyle w:val="ListParagraph"/>
        <w:tabs>
          <w:tab w:val="left" w:pos="490"/>
        </w:tabs>
        <w:spacing w:line="480" w:lineRule="auto"/>
        <w:ind w:left="100" w:right="332"/>
        <w:rPr>
          <w:rFonts w:ascii="Myriad Pro Light"/>
          <w:b/>
          <w:color w:val="7030A0"/>
        </w:rPr>
      </w:pPr>
    </w:p>
    <w:p w14:paraId="5AFEE3D9" w14:textId="77777777" w:rsidR="00FF66AC" w:rsidRDefault="00FF66AC" w:rsidP="00526896">
      <w:pPr>
        <w:tabs>
          <w:tab w:val="left" w:pos="490"/>
        </w:tabs>
        <w:spacing w:line="480" w:lineRule="auto"/>
        <w:ind w:right="332"/>
        <w:rPr>
          <w:rFonts w:ascii="Myriad Pro Light"/>
          <w:b/>
          <w:color w:val="7030A0"/>
        </w:rPr>
      </w:pPr>
      <w:r w:rsidRPr="00526896">
        <w:rPr>
          <w:rFonts w:ascii="Myriad Pro Light"/>
          <w:b/>
          <w:color w:val="7030A0"/>
        </w:rPr>
        <w:t>Write a story with the latest information first and focus on a lead with emotional impact.</w:t>
      </w:r>
      <w:r w:rsidRPr="00526896">
        <w:rPr>
          <w:rFonts w:ascii="Myriad Pro Light"/>
          <w:b/>
          <w:color w:val="7030A0"/>
          <w:spacing w:val="-21"/>
        </w:rPr>
        <w:t xml:space="preserve"> </w:t>
      </w:r>
      <w:r w:rsidRPr="00526896">
        <w:rPr>
          <w:rFonts w:ascii="Myriad Pro Light"/>
          <w:b/>
          <w:color w:val="7030A0"/>
        </w:rPr>
        <w:t xml:space="preserve">Edit using Associated Press style </w:t>
      </w:r>
    </w:p>
    <w:p w14:paraId="13BC51B8" w14:textId="5D655F43" w:rsidR="00781F6C" w:rsidRDefault="00781F6C" w:rsidP="00781F6C">
      <w:pPr>
        <w:tabs>
          <w:tab w:val="left" w:pos="490"/>
        </w:tabs>
        <w:spacing w:line="480" w:lineRule="auto"/>
        <w:ind w:right="332"/>
        <w:rPr>
          <w:rFonts w:ascii="Myriad Pro Light"/>
          <w:b/>
          <w:color w:val="7030A0"/>
        </w:rPr>
      </w:pPr>
      <w:r>
        <w:rPr>
          <w:rFonts w:ascii="Myriad Pro Light"/>
          <w:b/>
          <w:color w:val="7030A0"/>
        </w:rPr>
        <w:t>Check link</w:t>
      </w:r>
      <w:r w:rsidR="002803DA">
        <w:rPr>
          <w:rFonts w:ascii="Myriad Pro Light"/>
          <w:b/>
          <w:color w:val="7030A0"/>
        </w:rPr>
        <w:t>s</w:t>
      </w:r>
      <w:bookmarkStart w:id="0" w:name="_GoBack"/>
      <w:bookmarkEnd w:id="0"/>
      <w:r>
        <w:rPr>
          <w:rFonts w:ascii="Myriad Pro Light"/>
          <w:b/>
          <w:color w:val="7030A0"/>
        </w:rPr>
        <w:t xml:space="preserve"> explains what is Feature lead </w:t>
      </w:r>
    </w:p>
    <w:p w14:paraId="70B75DAA" w14:textId="0D3C005B" w:rsidR="00781F6C" w:rsidRDefault="002803DA" w:rsidP="00526896">
      <w:pPr>
        <w:tabs>
          <w:tab w:val="left" w:pos="490"/>
        </w:tabs>
        <w:spacing w:line="480" w:lineRule="auto"/>
        <w:ind w:right="332"/>
        <w:rPr>
          <w:rFonts w:ascii="Myriad Pro Light" w:eastAsia="Myriad Pro Light" w:hAnsi="Myriad Pro Light" w:cs="Myriad Pro Light"/>
          <w:color w:val="7030A0"/>
        </w:rPr>
      </w:pPr>
      <w:hyperlink r:id="rId5" w:history="1">
        <w:r w:rsidRPr="00FF1CD4">
          <w:rPr>
            <w:rStyle w:val="Hyperlink"/>
            <w:rFonts w:ascii="Myriad Pro Light" w:eastAsia="Myriad Pro Light" w:hAnsi="Myriad Pro Light" w:cs="Myriad Pro Light"/>
          </w:rPr>
          <w:t>https://ohiostate.pressbooks.pub/stratcommwriting/chapter/feature-leads/</w:t>
        </w:r>
      </w:hyperlink>
    </w:p>
    <w:p w14:paraId="71FA2237" w14:textId="41185443" w:rsidR="002803DA" w:rsidRPr="00526896" w:rsidRDefault="002803DA" w:rsidP="00526896">
      <w:pPr>
        <w:tabs>
          <w:tab w:val="left" w:pos="490"/>
        </w:tabs>
        <w:spacing w:line="480" w:lineRule="auto"/>
        <w:ind w:right="332"/>
        <w:rPr>
          <w:rFonts w:ascii="Myriad Pro Light" w:eastAsia="Myriad Pro Light" w:hAnsi="Myriad Pro Light" w:cs="Myriad Pro Light"/>
          <w:color w:val="7030A0"/>
        </w:rPr>
      </w:pPr>
      <w:r w:rsidRPr="002803DA">
        <w:rPr>
          <w:rFonts w:ascii="Myriad Pro Light" w:eastAsia="Myriad Pro Light" w:hAnsi="Myriad Pro Light" w:cs="Myriad Pro Light"/>
          <w:color w:val="7030A0"/>
        </w:rPr>
        <w:t>https://blogvault.net/writing-a-feature-lead/</w:t>
      </w:r>
    </w:p>
    <w:p w14:paraId="7F77DA63" w14:textId="77777777" w:rsidR="00FF66AC" w:rsidRDefault="00FF66AC" w:rsidP="00FF66AC">
      <w:pPr>
        <w:spacing w:before="11" w:line="480" w:lineRule="auto"/>
        <w:rPr>
          <w:rFonts w:ascii="Myriad Pro Light" w:eastAsia="Myriad Pro Light" w:hAnsi="Myriad Pro Light" w:cs="Myriad Pro Light"/>
          <w:b/>
          <w:bCs/>
          <w:sz w:val="21"/>
          <w:szCs w:val="21"/>
        </w:rPr>
      </w:pPr>
    </w:p>
    <w:p w14:paraId="34021102" w14:textId="77777777" w:rsidR="00FF66AC" w:rsidRDefault="00FF66AC" w:rsidP="00FF66AC">
      <w:pPr>
        <w:pStyle w:val="BodyText"/>
        <w:spacing w:line="480" w:lineRule="auto"/>
        <w:ind w:right="91" w:firstLine="720"/>
        <w:rPr>
          <w:rFonts w:ascii="Book Antiqua Italic" w:eastAsia="Book Antiqua Italic" w:hAnsi="Book Antiqua Italic" w:cs="Book Antiqua Italic"/>
          <w:i/>
          <w:sz w:val="19"/>
          <w:szCs w:val="19"/>
        </w:rPr>
      </w:pPr>
      <w:r w:rsidRPr="00FF66AC">
        <w:rPr>
          <w:b/>
          <w:color w:val="231F20"/>
        </w:rPr>
        <w:t>From</w:t>
      </w:r>
      <w:r w:rsidRPr="00FF66AC">
        <w:rPr>
          <w:rFonts w:ascii="Times New Roman"/>
          <w:b/>
          <w:color w:val="231F20"/>
        </w:rPr>
        <w:t xml:space="preserve"> </w:t>
      </w:r>
      <w:r w:rsidRPr="00FF66AC">
        <w:rPr>
          <w:b/>
          <w:color w:val="231F20"/>
        </w:rPr>
        <w:t>Bertha</w:t>
      </w:r>
      <w:r w:rsidRPr="00FF66AC">
        <w:rPr>
          <w:rFonts w:ascii="Times New Roman"/>
          <w:b/>
          <w:color w:val="231F20"/>
        </w:rPr>
        <w:t xml:space="preserve"> </w:t>
      </w:r>
      <w:r w:rsidRPr="00FF66AC">
        <w:rPr>
          <w:b/>
          <w:color w:val="231F20"/>
        </w:rPr>
        <w:t>Young,</w:t>
      </w:r>
      <w:r w:rsidRPr="00FF66AC">
        <w:rPr>
          <w:rFonts w:ascii="Times New Roman"/>
          <w:b/>
          <w:color w:val="231F20"/>
        </w:rPr>
        <w:t xml:space="preserve"> </w:t>
      </w:r>
      <w:r w:rsidRPr="00FF66AC">
        <w:rPr>
          <w:b/>
          <w:color w:val="231F20"/>
        </w:rPr>
        <w:t>director,</w:t>
      </w:r>
      <w:r w:rsidRPr="00FF66AC">
        <w:rPr>
          <w:rFonts w:ascii="Times New Roman"/>
          <w:b/>
          <w:color w:val="231F20"/>
        </w:rPr>
        <w:t xml:space="preserve"> </w:t>
      </w:r>
      <w:r w:rsidRPr="00FF66AC">
        <w:rPr>
          <w:b/>
          <w:color w:val="231F20"/>
        </w:rPr>
        <w:t>Wee</w:t>
      </w:r>
      <w:r w:rsidRPr="00FF66AC">
        <w:rPr>
          <w:rFonts w:ascii="Times New Roman"/>
          <w:b/>
          <w:color w:val="231F20"/>
        </w:rPr>
        <w:t xml:space="preserve"> </w:t>
      </w:r>
      <w:r w:rsidRPr="00FF66AC">
        <w:rPr>
          <w:b/>
          <w:color w:val="231F20"/>
        </w:rPr>
        <w:t>Ones</w:t>
      </w:r>
      <w:r w:rsidRPr="00FF66AC">
        <w:rPr>
          <w:rFonts w:ascii="Times New Roman"/>
          <w:b/>
          <w:color w:val="231F20"/>
        </w:rPr>
        <w:t xml:space="preserve"> </w:t>
      </w:r>
      <w:r w:rsidRPr="00FF66AC">
        <w:rPr>
          <w:b/>
          <w:color w:val="231F20"/>
        </w:rPr>
        <w:t>Day</w:t>
      </w:r>
      <w:r w:rsidRPr="00FF66AC">
        <w:rPr>
          <w:rFonts w:ascii="Times New Roman"/>
          <w:b/>
          <w:color w:val="231F20"/>
        </w:rPr>
        <w:t xml:space="preserve"> </w:t>
      </w:r>
      <w:r w:rsidRPr="00FF66AC">
        <w:rPr>
          <w:b/>
          <w:color w:val="231F20"/>
        </w:rPr>
        <w:t>Care</w:t>
      </w:r>
      <w:r w:rsidRPr="00FF66AC">
        <w:rPr>
          <w:rFonts w:ascii="Times New Roman"/>
          <w:b/>
          <w:color w:val="231F20"/>
        </w:rPr>
        <w:t xml:space="preserve"> </w:t>
      </w:r>
      <w:r w:rsidRPr="00FF66AC">
        <w:rPr>
          <w:b/>
          <w:color w:val="231F20"/>
        </w:rPr>
        <w:t>Center: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Early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morning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vandals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overturned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toys,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apart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plastic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playhouse,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ripped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down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swings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outside.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Someone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grabbed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nearby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broom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killed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center's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pet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rabbit.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morning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center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staff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50</w:t>
      </w:r>
      <w:r>
        <w:rPr>
          <w:rFonts w:ascii="Times New Roman"/>
          <w:color w:val="231F20"/>
        </w:rPr>
        <w:t xml:space="preserve"> </w:t>
      </w:r>
      <w:r>
        <w:rPr>
          <w:color w:val="231F20"/>
          <w:w w:val="110"/>
        </w:rPr>
        <w:t>kids-</w:t>
      </w:r>
      <w:r>
        <w:rPr>
          <w:rFonts w:ascii="Times New Roman"/>
          <w:color w:val="231F20"/>
          <w:w w:val="110"/>
        </w:rPr>
        <w:t xml:space="preserve"> </w:t>
      </w:r>
      <w:r>
        <w:rPr>
          <w:color w:val="231F20"/>
        </w:rPr>
        <w:t>ranging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age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from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6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weeks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five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years</w:t>
      </w:r>
      <w:r>
        <w:rPr>
          <w:rFonts w:ascii="Times New Roman"/>
          <w:color w:val="231F20"/>
        </w:rPr>
        <w:t xml:space="preserve"> </w:t>
      </w:r>
      <w:r>
        <w:rPr>
          <w:color w:val="231F20"/>
          <w:w w:val="270"/>
        </w:rPr>
        <w:t>-</w:t>
      </w:r>
      <w:r>
        <w:rPr>
          <w:rFonts w:ascii="Times New Roman"/>
          <w:color w:val="231F20"/>
          <w:w w:val="270"/>
        </w:rPr>
        <w:t xml:space="preserve"> </w:t>
      </w:r>
      <w:r>
        <w:rPr>
          <w:color w:val="231F20"/>
        </w:rPr>
        <w:t>held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brief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memorial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ceremony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for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Beau,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18-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pound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black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rabbit.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placed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flowers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wooden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marker,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name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painted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blue</w:t>
      </w:r>
      <w:r>
        <w:rPr>
          <w:rFonts w:ascii="Times New Roman"/>
          <w:color w:val="231F20"/>
          <w:spacing w:val="-4"/>
        </w:rPr>
        <w:t xml:space="preserve"> </w:t>
      </w:r>
      <w:r>
        <w:rPr>
          <w:color w:val="231F20"/>
        </w:rPr>
        <w:t>letters,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next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path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that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runs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alongside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center.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Nothing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was</w:t>
      </w:r>
      <w:r>
        <w:rPr>
          <w:rFonts w:ascii="Times New Roman"/>
          <w:color w:val="231F20"/>
          <w:spacing w:val="-1"/>
        </w:rPr>
        <w:t xml:space="preserve"> </w:t>
      </w:r>
      <w:r>
        <w:rPr>
          <w:color w:val="231F20"/>
        </w:rPr>
        <w:t xml:space="preserve">taken. </w:t>
      </w:r>
    </w:p>
    <w:p w14:paraId="4E535C1B" w14:textId="77777777" w:rsidR="00FF66AC" w:rsidRDefault="00FF66AC" w:rsidP="00FF66AC">
      <w:pPr>
        <w:pStyle w:val="BodyText"/>
        <w:spacing w:line="480" w:lineRule="auto"/>
        <w:ind w:right="164" w:firstLine="720"/>
      </w:pPr>
      <w:r>
        <w:rPr>
          <w:color w:val="231F20"/>
        </w:rPr>
        <w:t>"We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thought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when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located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would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through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with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vandalism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  <w:spacing w:val="-1"/>
        </w:rPr>
        <w:t xml:space="preserve"> </w:t>
      </w:r>
      <w:proofErr w:type="spellStart"/>
      <w:r>
        <w:rPr>
          <w:color w:val="231F20"/>
        </w:rPr>
        <w:t>breakins</w:t>
      </w:r>
      <w:proofErr w:type="spellEnd"/>
      <w:r>
        <w:rPr>
          <w:color w:val="231F20"/>
        </w:rPr>
        <w:t>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When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West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End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Church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Weaver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Street,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thieves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repeatedly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stole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church's</w:t>
      </w:r>
      <w:r>
        <w:rPr>
          <w:rFonts w:ascii="Times New Roman"/>
          <w:color w:val="231F20"/>
        </w:rPr>
        <w:t xml:space="preserve"> </w:t>
      </w:r>
      <w:proofErr w:type="spellStart"/>
      <w:r>
        <w:rPr>
          <w:color w:val="231F20"/>
        </w:rPr>
        <w:t>tvs</w:t>
      </w:r>
      <w:proofErr w:type="spellEnd"/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VCRs.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center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windows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broken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numerous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items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stolen,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including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food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blankets.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Anyone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who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runs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day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ready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clean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up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lot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</w:t>
      </w:r>
      <w:r>
        <w:rPr>
          <w:rFonts w:ascii="Times New Roman"/>
          <w:color w:val="231F20"/>
          <w:spacing w:val="-1"/>
        </w:rPr>
        <w:t xml:space="preserve"> </w:t>
      </w:r>
      <w:r>
        <w:rPr>
          <w:color w:val="231F20"/>
        </w:rPr>
        <w:t>things.</w:t>
      </w:r>
    </w:p>
    <w:p w14:paraId="6F01649A" w14:textId="77777777" w:rsidR="00FF66AC" w:rsidRDefault="00FF66AC" w:rsidP="00FF66AC">
      <w:pPr>
        <w:pStyle w:val="BodyText"/>
        <w:spacing w:line="480" w:lineRule="auto"/>
        <w:ind w:right="105" w:firstLine="620"/>
      </w:pPr>
      <w:r>
        <w:rPr>
          <w:color w:val="231F20"/>
        </w:rPr>
        <w:t>“That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not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one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prepared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for,"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said,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referring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rabbit.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name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first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word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for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lot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these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kids.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Violence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invaded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our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space.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kids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talking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'bad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guys'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'big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sticks'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now."</w:t>
      </w:r>
    </w:p>
    <w:p w14:paraId="237D5E42" w14:textId="77777777" w:rsidR="00FF66AC" w:rsidRDefault="00FF66AC" w:rsidP="00FF66AC">
      <w:pPr>
        <w:pStyle w:val="BodyText"/>
        <w:spacing w:line="480" w:lineRule="auto"/>
        <w:ind w:right="297" w:firstLine="720"/>
      </w:pPr>
      <w:r>
        <w:rPr>
          <w:color w:val="231F20"/>
        </w:rPr>
        <w:lastRenderedPageBreak/>
        <w:t>Young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added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that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people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from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nearby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offices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would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come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center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feed</w:t>
      </w:r>
      <w:r>
        <w:rPr>
          <w:rFonts w:ascii="Times New Roman"/>
          <w:color w:val="231F20"/>
          <w:spacing w:val="-5"/>
        </w:rPr>
        <w:t xml:space="preserve"> </w:t>
      </w:r>
      <w:r>
        <w:rPr>
          <w:color w:val="231F20"/>
        </w:rPr>
        <w:t>Beau,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since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run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place.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"This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sort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shouldn't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happening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</w:t>
      </w:r>
      <w:r>
        <w:rPr>
          <w:rFonts w:ascii="Times New Roman"/>
          <w:color w:val="231F20"/>
        </w:rPr>
        <w:t xml:space="preserve"> </w:t>
      </w:r>
      <w:proofErr w:type="spellStart"/>
      <w:r>
        <w:rPr>
          <w:color w:val="231F20"/>
        </w:rPr>
        <w:t>Cityville</w:t>
      </w:r>
      <w:proofErr w:type="spellEnd"/>
      <w:r>
        <w:rPr>
          <w:color w:val="231F20"/>
        </w:rPr>
        <w:t>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need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talking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more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about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it.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need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aware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it.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need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make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more</w:t>
      </w:r>
      <w:r>
        <w:rPr>
          <w:rFonts w:ascii="Times New Roman"/>
          <w:color w:val="231F20"/>
          <w:spacing w:val="-1"/>
        </w:rPr>
        <w:t xml:space="preserve"> </w:t>
      </w:r>
      <w:r>
        <w:rPr>
          <w:color w:val="231F20"/>
        </w:rPr>
        <w:t>money</w:t>
      </w:r>
      <w:r>
        <w:t xml:space="preserve"> </w:t>
      </w:r>
      <w:r>
        <w:rPr>
          <w:color w:val="231F20"/>
        </w:rPr>
        <w:t>available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make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it</w:t>
      </w:r>
      <w:r>
        <w:rPr>
          <w:rFonts w:ascii="Times New Roman"/>
          <w:color w:val="231F20"/>
          <w:spacing w:val="-1"/>
        </w:rPr>
        <w:t xml:space="preserve"> </w:t>
      </w:r>
      <w:r>
        <w:rPr>
          <w:color w:val="231F20"/>
        </w:rPr>
        <w:t>safe."</w:t>
      </w:r>
    </w:p>
    <w:p w14:paraId="1B95DCA0" w14:textId="77777777" w:rsidR="000A73AE" w:rsidRDefault="000A73AE" w:rsidP="00FF66AC">
      <w:pPr>
        <w:spacing w:line="480" w:lineRule="auto"/>
      </w:pPr>
    </w:p>
    <w:sectPr w:rsidR="000A73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 Light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 Italic">
    <w:altName w:val="Book Antiqua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650A2"/>
    <w:multiLevelType w:val="hybridMultilevel"/>
    <w:tmpl w:val="38C65FA6"/>
    <w:lvl w:ilvl="0" w:tplc="C6C88074">
      <w:start w:val="1"/>
      <w:numFmt w:val="decimal"/>
      <w:lvlText w:val="%1."/>
      <w:lvlJc w:val="left"/>
      <w:pPr>
        <w:ind w:left="100" w:hanging="389"/>
        <w:jc w:val="left"/>
      </w:pPr>
      <w:rPr>
        <w:rFonts w:ascii="Myriad Pro Light" w:eastAsia="Myriad Pro Light" w:hAnsi="Myriad Pro Light" w:hint="default"/>
        <w:color w:val="231F20"/>
        <w:spacing w:val="-21"/>
        <w:w w:val="96"/>
        <w:sz w:val="22"/>
        <w:szCs w:val="22"/>
      </w:rPr>
    </w:lvl>
    <w:lvl w:ilvl="1" w:tplc="7B26EA42">
      <w:start w:val="1"/>
      <w:numFmt w:val="bullet"/>
      <w:lvlText w:val="•"/>
      <w:lvlJc w:val="left"/>
      <w:pPr>
        <w:ind w:left="1095" w:hanging="280"/>
      </w:pPr>
      <w:rPr>
        <w:rFonts w:ascii="Book Antiqua Italic" w:eastAsia="Book Antiqua Italic" w:hAnsi="Book Antiqua Italic" w:hint="default"/>
        <w:i/>
        <w:color w:val="231F20"/>
        <w:w w:val="99"/>
        <w:sz w:val="22"/>
        <w:szCs w:val="22"/>
      </w:rPr>
    </w:lvl>
    <w:lvl w:ilvl="2" w:tplc="ACD63D9E">
      <w:start w:val="1"/>
      <w:numFmt w:val="bullet"/>
      <w:lvlText w:val="•"/>
      <w:lvlJc w:val="left"/>
      <w:pPr>
        <w:ind w:left="2040" w:hanging="280"/>
      </w:pPr>
      <w:rPr>
        <w:rFonts w:hint="default"/>
      </w:rPr>
    </w:lvl>
    <w:lvl w:ilvl="3" w:tplc="520CEFB2">
      <w:start w:val="1"/>
      <w:numFmt w:val="bullet"/>
      <w:lvlText w:val="•"/>
      <w:lvlJc w:val="left"/>
      <w:pPr>
        <w:ind w:left="2980" w:hanging="280"/>
      </w:pPr>
      <w:rPr>
        <w:rFonts w:hint="default"/>
      </w:rPr>
    </w:lvl>
    <w:lvl w:ilvl="4" w:tplc="0CD48A2A">
      <w:start w:val="1"/>
      <w:numFmt w:val="bullet"/>
      <w:lvlText w:val="•"/>
      <w:lvlJc w:val="left"/>
      <w:pPr>
        <w:ind w:left="3920" w:hanging="280"/>
      </w:pPr>
      <w:rPr>
        <w:rFonts w:hint="default"/>
      </w:rPr>
    </w:lvl>
    <w:lvl w:ilvl="5" w:tplc="E4622C86">
      <w:start w:val="1"/>
      <w:numFmt w:val="bullet"/>
      <w:lvlText w:val="•"/>
      <w:lvlJc w:val="left"/>
      <w:pPr>
        <w:ind w:left="4860" w:hanging="280"/>
      </w:pPr>
      <w:rPr>
        <w:rFonts w:hint="default"/>
      </w:rPr>
    </w:lvl>
    <w:lvl w:ilvl="6" w:tplc="55CE482C">
      <w:start w:val="1"/>
      <w:numFmt w:val="bullet"/>
      <w:lvlText w:val="•"/>
      <w:lvlJc w:val="left"/>
      <w:pPr>
        <w:ind w:left="5800" w:hanging="280"/>
      </w:pPr>
      <w:rPr>
        <w:rFonts w:hint="default"/>
      </w:rPr>
    </w:lvl>
    <w:lvl w:ilvl="7" w:tplc="3CF6314E">
      <w:start w:val="1"/>
      <w:numFmt w:val="bullet"/>
      <w:lvlText w:val="•"/>
      <w:lvlJc w:val="left"/>
      <w:pPr>
        <w:ind w:left="6740" w:hanging="280"/>
      </w:pPr>
      <w:rPr>
        <w:rFonts w:hint="default"/>
      </w:rPr>
    </w:lvl>
    <w:lvl w:ilvl="8" w:tplc="DD0A71E2">
      <w:start w:val="1"/>
      <w:numFmt w:val="bullet"/>
      <w:lvlText w:val="•"/>
      <w:lvlJc w:val="left"/>
      <w:pPr>
        <w:ind w:left="7680" w:hanging="2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6AC"/>
    <w:rsid w:val="000A73AE"/>
    <w:rsid w:val="002803DA"/>
    <w:rsid w:val="00526896"/>
    <w:rsid w:val="00781F6C"/>
    <w:rsid w:val="00D918F9"/>
    <w:rsid w:val="00FF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8F0D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FF66AC"/>
    <w:pPr>
      <w:widowControl w:val="0"/>
      <w:spacing w:after="0" w:line="240" w:lineRule="auto"/>
    </w:pPr>
  </w:style>
  <w:style w:type="paragraph" w:styleId="Heading2">
    <w:name w:val="heading 2"/>
    <w:basedOn w:val="Normal"/>
    <w:link w:val="Heading2Char"/>
    <w:uiPriority w:val="9"/>
    <w:qFormat/>
    <w:rsid w:val="00526896"/>
    <w:pPr>
      <w:widowControl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F66AC"/>
    <w:pPr>
      <w:ind w:left="100"/>
    </w:pPr>
    <w:rPr>
      <w:rFonts w:ascii="Book Antiqua" w:eastAsia="Book Antiqua" w:hAnsi="Book Antiqua"/>
    </w:rPr>
  </w:style>
  <w:style w:type="character" w:customStyle="1" w:styleId="BodyTextChar">
    <w:name w:val="Body Text Char"/>
    <w:basedOn w:val="DefaultParagraphFont"/>
    <w:link w:val="BodyText"/>
    <w:uiPriority w:val="1"/>
    <w:rsid w:val="00FF66AC"/>
    <w:rPr>
      <w:rFonts w:ascii="Book Antiqua" w:eastAsia="Book Antiqua" w:hAnsi="Book Antiqua"/>
    </w:rPr>
  </w:style>
  <w:style w:type="paragraph" w:styleId="ListParagraph">
    <w:name w:val="List Paragraph"/>
    <w:basedOn w:val="Normal"/>
    <w:uiPriority w:val="1"/>
    <w:qFormat/>
    <w:rsid w:val="00FF66AC"/>
  </w:style>
  <w:style w:type="character" w:customStyle="1" w:styleId="Heading2Char">
    <w:name w:val="Heading 2 Char"/>
    <w:basedOn w:val="DefaultParagraphFont"/>
    <w:link w:val="Heading2"/>
    <w:uiPriority w:val="9"/>
    <w:rsid w:val="00526896"/>
    <w:rPr>
      <w:rFonts w:ascii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26896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03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7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0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ohiostate.pressbooks.pub/stratcommwriting/chapter/feature-leads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Notre Dame de Namur University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Rossi</dc:creator>
  <cp:lastModifiedBy>Microsoft Office User</cp:lastModifiedBy>
  <cp:revision>2</cp:revision>
  <dcterms:created xsi:type="dcterms:W3CDTF">2018-12-09T00:03:00Z</dcterms:created>
  <dcterms:modified xsi:type="dcterms:W3CDTF">2018-12-09T00:03:00Z</dcterms:modified>
</cp:coreProperties>
</file>